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3CFF" w14:textId="77777777" w:rsidR="00F81C6E" w:rsidRPr="00BF776E" w:rsidRDefault="00F81C6E" w:rsidP="0048599B">
      <w:pPr>
        <w:jc w:val="center"/>
        <w:rPr>
          <w:rFonts w:ascii="Arial" w:eastAsia="Times New Roman" w:hAnsi="Arial" w:cs="Arial"/>
          <w:b/>
          <w:bCs/>
        </w:rPr>
      </w:pPr>
    </w:p>
    <w:p w14:paraId="5327F770" w14:textId="77777777" w:rsidR="00BF776E" w:rsidRPr="00BF776E" w:rsidRDefault="00BF776E" w:rsidP="00BF77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318"/>
          <w:sz w:val="24"/>
          <w:szCs w:val="24"/>
          <w:lang w:eastAsia="cs-CZ"/>
        </w:rPr>
      </w:pPr>
      <w:r w:rsidRPr="00BF776E">
        <w:rPr>
          <w:rFonts w:ascii="Arial" w:eastAsia="Times New Roman" w:hAnsi="Arial" w:cs="Arial"/>
          <w:b/>
          <w:color w:val="000318"/>
          <w:sz w:val="24"/>
          <w:szCs w:val="24"/>
          <w:lang w:eastAsia="cs-CZ"/>
        </w:rPr>
        <w:t>Na jihu Moravy začala hlavní část vinobraní</w:t>
      </w:r>
    </w:p>
    <w:p w14:paraId="3F4C5D3A" w14:textId="77777777" w:rsidR="00BF776E" w:rsidRPr="00BF776E" w:rsidRDefault="00BF776E" w:rsidP="00BF77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318"/>
          <w:sz w:val="24"/>
          <w:szCs w:val="24"/>
          <w:lang w:eastAsia="cs-CZ"/>
        </w:rPr>
      </w:pPr>
      <w:r w:rsidRPr="00BF776E">
        <w:rPr>
          <w:rFonts w:ascii="Arial" w:eastAsia="Times New Roman" w:hAnsi="Arial" w:cs="Arial"/>
          <w:b/>
          <w:color w:val="000318"/>
          <w:sz w:val="24"/>
          <w:szCs w:val="24"/>
          <w:lang w:eastAsia="cs-CZ"/>
        </w:rPr>
        <w:t>Úrodu nejspíš ovlivní sucho</w:t>
      </w:r>
    </w:p>
    <w:p w14:paraId="6FA1563B" w14:textId="77777777" w:rsidR="00BF776E" w:rsidRPr="00BF776E" w:rsidRDefault="00BF776E" w:rsidP="00BF77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318"/>
          <w:lang w:eastAsia="cs-CZ"/>
        </w:rPr>
      </w:pPr>
    </w:p>
    <w:p w14:paraId="1B75FF4F" w14:textId="7B380FFE" w:rsidR="00BF776E" w:rsidRPr="00BF776E" w:rsidRDefault="00BF776E" w:rsidP="00BF776E">
      <w:pPr>
        <w:pStyle w:val="Normlnweb"/>
        <w:shd w:val="clear" w:color="auto" w:fill="FFFFFF"/>
        <w:spacing w:after="16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F776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 těchto dnech zahajují vinaři na jižní Moravě hlavní část vinobraní. Přestože jde z dlouhodobého hlediska o obvyklý termín, průběh roku ke standar</w:t>
      </w:r>
      <w:r w:rsidR="00742A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</w:t>
      </w:r>
      <w:r w:rsidRPr="00BF776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ním rozhodně nepatřil. Z </w:t>
      </w:r>
      <w:r w:rsidR="000B4D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meteorologických</w:t>
      </w:r>
      <w:r w:rsidRPr="00BF776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údajů dokonce vyplývá, že rok 2022 byl druhým nejsušším za posledních dvaadvacet let.</w:t>
      </w:r>
    </w:p>
    <w:p w14:paraId="18D04681" w14:textId="14BA61BE" w:rsidR="00BF776E" w:rsidRPr="00BF776E" w:rsidRDefault="00BF776E" w:rsidP="00BF776E">
      <w:pPr>
        <w:pStyle w:val="Normlnweb"/>
        <w:shd w:val="clear" w:color="auto" w:fill="FFFFFF"/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776E">
        <w:rPr>
          <w:rFonts w:ascii="Arial" w:eastAsiaTheme="minorHAnsi" w:hAnsi="Arial" w:cs="Arial"/>
          <w:sz w:val="22"/>
          <w:szCs w:val="22"/>
          <w:lang w:eastAsia="en-US"/>
        </w:rPr>
        <w:t xml:space="preserve">Pokud rostlina nemá dostatek vláhy, dostává se do stresu, mohou jí </w:t>
      </w:r>
      <w:r w:rsidR="002333F3">
        <w:rPr>
          <w:rFonts w:ascii="Arial" w:eastAsiaTheme="minorHAnsi" w:hAnsi="Arial" w:cs="Arial"/>
          <w:sz w:val="22"/>
          <w:szCs w:val="22"/>
          <w:lang w:eastAsia="en-US"/>
        </w:rPr>
        <w:t>opadat</w:t>
      </w:r>
      <w:r w:rsidRPr="00BF776E">
        <w:rPr>
          <w:rFonts w:ascii="Arial" w:eastAsiaTheme="minorHAnsi" w:hAnsi="Arial" w:cs="Arial"/>
          <w:sz w:val="22"/>
          <w:szCs w:val="22"/>
          <w:lang w:eastAsia="en-US"/>
        </w:rPr>
        <w:t xml:space="preserve"> listy a může také přestat produkovat kvalitní hrozny. Týká se to především mladých vinic, které ještě nemají vybudovaný hluboký kořenový systém.</w:t>
      </w:r>
    </w:p>
    <w:p w14:paraId="092D7D50" w14:textId="77777777" w:rsidR="00BF776E" w:rsidRPr="00BF776E" w:rsidRDefault="00BF776E" w:rsidP="00BF776E">
      <w:pPr>
        <w:pStyle w:val="Normlnweb"/>
        <w:shd w:val="clear" w:color="auto" w:fill="FFFFFF"/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776E">
        <w:rPr>
          <w:rFonts w:ascii="Arial" w:eastAsiaTheme="minorHAnsi" w:hAnsi="Arial" w:cs="Arial"/>
          <w:sz w:val="22"/>
          <w:szCs w:val="22"/>
          <w:lang w:eastAsia="en-US"/>
        </w:rPr>
        <w:t xml:space="preserve">Jak vyplynulo z průzkumu Vinařské unie, z oslovených vinařství zaznamenali letos dopady sucha všichni producenti. </w:t>
      </w:r>
      <w:r w:rsidRPr="00BF776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„Dosud jsme sbírali hrozny na burčák, teď začínáme s hlavní částí vinobraní. Hroznů je dostatek, práce s vínem ale bude zřejmě náročnější právě kvůli suchu,“ </w:t>
      </w:r>
      <w:r w:rsidRPr="00BF776E">
        <w:rPr>
          <w:rFonts w:ascii="Arial" w:eastAsiaTheme="minorHAnsi" w:hAnsi="Arial" w:cs="Arial"/>
          <w:sz w:val="22"/>
          <w:szCs w:val="22"/>
          <w:lang w:eastAsia="en-US"/>
        </w:rPr>
        <w:t>říká Karel Matula, ředitel Znovínu Znojmo.</w:t>
      </w:r>
    </w:p>
    <w:p w14:paraId="312D0D40" w14:textId="31FCE727" w:rsidR="00BF776E" w:rsidRPr="00BF776E" w:rsidRDefault="00BF776E" w:rsidP="00BF776E">
      <w:pPr>
        <w:pStyle w:val="Normlnweb"/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776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„Letos vidíme velké regionální rozdíly. Výborně se dařilo našim vinicím na Znojemsku a Mikulovsku. Naopak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v Bzenci</w:t>
      </w:r>
      <w:r w:rsidRPr="00BF776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nám 60 procent úrody zničily kroupy a nejhorší byla situace na Pavlově, kde byla réva vystavena extrémnímu suchu,“ </w:t>
      </w:r>
      <w:r w:rsidRPr="00BF776E">
        <w:rPr>
          <w:rFonts w:ascii="Arial" w:eastAsiaTheme="minorHAnsi" w:hAnsi="Arial" w:cs="Arial"/>
          <w:sz w:val="22"/>
          <w:szCs w:val="22"/>
          <w:lang w:eastAsia="en-US"/>
        </w:rPr>
        <w:t>popisuje Libor Výleta, ředitel vinohradnictví skupiny BOHEMIA SEKT.</w:t>
      </w:r>
    </w:p>
    <w:p w14:paraId="28622A04" w14:textId="77777777" w:rsidR="00BF776E" w:rsidRPr="00BF776E" w:rsidRDefault="00BF776E" w:rsidP="00BF776E">
      <w:pPr>
        <w:pStyle w:val="Normlnweb"/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776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„Sběr hlavních odrůd plánujeme okolo 20. září, prozatím hrozny nemají ještě ty správné parametry,“ </w:t>
      </w:r>
      <w:r w:rsidRPr="00BF776E">
        <w:rPr>
          <w:rFonts w:ascii="Arial" w:eastAsiaTheme="minorHAnsi" w:hAnsi="Arial" w:cs="Arial"/>
          <w:sz w:val="22"/>
          <w:szCs w:val="22"/>
          <w:lang w:eastAsia="en-US"/>
        </w:rPr>
        <w:t xml:space="preserve">uvádí Iva Šantavá, ředitelka Vinařství </w:t>
      </w:r>
      <w:proofErr w:type="spellStart"/>
      <w:r w:rsidRPr="00BF776E">
        <w:rPr>
          <w:rFonts w:ascii="Arial" w:eastAsiaTheme="minorHAnsi" w:hAnsi="Arial" w:cs="Arial"/>
          <w:sz w:val="22"/>
          <w:szCs w:val="22"/>
          <w:lang w:eastAsia="en-US"/>
        </w:rPr>
        <w:t>Blatel</w:t>
      </w:r>
      <w:proofErr w:type="spellEnd"/>
      <w:r w:rsidRPr="00BF776E">
        <w:rPr>
          <w:rFonts w:ascii="Arial" w:eastAsiaTheme="minorHAnsi" w:hAnsi="Arial" w:cs="Arial"/>
          <w:sz w:val="22"/>
          <w:szCs w:val="22"/>
          <w:lang w:eastAsia="en-US"/>
        </w:rPr>
        <w:t xml:space="preserve">, které </w:t>
      </w:r>
      <w:proofErr w:type="gramStart"/>
      <w:r w:rsidRPr="00BF776E">
        <w:rPr>
          <w:rFonts w:ascii="Arial" w:eastAsiaTheme="minorHAnsi" w:hAnsi="Arial" w:cs="Arial"/>
          <w:sz w:val="22"/>
          <w:szCs w:val="22"/>
          <w:lang w:eastAsia="en-US"/>
        </w:rPr>
        <w:t>hospodaří</w:t>
      </w:r>
      <w:proofErr w:type="gramEnd"/>
      <w:r w:rsidRPr="00BF776E">
        <w:rPr>
          <w:rFonts w:ascii="Arial" w:eastAsiaTheme="minorHAnsi" w:hAnsi="Arial" w:cs="Arial"/>
          <w:sz w:val="22"/>
          <w:szCs w:val="22"/>
          <w:lang w:eastAsia="en-US"/>
        </w:rPr>
        <w:t xml:space="preserve"> na vinicích v okolí Blatnice pod Svatým Antonínkem. Přes vývoj počasí se ale významných škod na úrodě neobává. </w:t>
      </w:r>
      <w:r w:rsidRPr="00BF776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„Dopady sucha jsme jako většina vinařů zaznamenali i my. Některé hrozny proto mají menší gramáž. Na druhé straně se nám letos zase vyhnuly jarní mrazy, houbové choroby i škůdci,“ </w:t>
      </w:r>
      <w:r w:rsidRPr="00BF776E">
        <w:rPr>
          <w:rFonts w:ascii="Arial" w:eastAsiaTheme="minorHAnsi" w:hAnsi="Arial" w:cs="Arial"/>
          <w:sz w:val="22"/>
          <w:szCs w:val="22"/>
          <w:lang w:eastAsia="en-US"/>
        </w:rPr>
        <w:t>dodává.</w:t>
      </w:r>
    </w:p>
    <w:p w14:paraId="58F2A628" w14:textId="77777777" w:rsidR="00BF776E" w:rsidRPr="00BF776E" w:rsidRDefault="00BF776E" w:rsidP="00BF776E">
      <w:pPr>
        <w:pStyle w:val="Normlnweb"/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BF776E">
        <w:rPr>
          <w:rFonts w:ascii="Arial" w:hAnsi="Arial" w:cs="Arial"/>
          <w:b/>
          <w:bCs/>
          <w:color w:val="333333"/>
          <w:sz w:val="22"/>
          <w:szCs w:val="22"/>
        </w:rPr>
        <w:t>Déšť může zkomplikovat sklizeň</w:t>
      </w:r>
    </w:p>
    <w:p w14:paraId="51DC66D0" w14:textId="4ED2BB9F" w:rsidR="009E6E5C" w:rsidRDefault="009E2DE4" w:rsidP="00BF776E">
      <w:pPr>
        <w:pStyle w:val="Normlnweb"/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Letos lze</w:t>
      </w:r>
      <w:r w:rsidR="0092006C">
        <w:rPr>
          <w:rFonts w:ascii="Arial" w:hAnsi="Arial" w:cs="Arial"/>
          <w:sz w:val="22"/>
          <w:szCs w:val="22"/>
        </w:rPr>
        <w:t xml:space="preserve"> navíc</w:t>
      </w:r>
      <w:r>
        <w:rPr>
          <w:rFonts w:ascii="Arial" w:hAnsi="Arial" w:cs="Arial"/>
          <w:sz w:val="22"/>
          <w:szCs w:val="22"/>
        </w:rPr>
        <w:t xml:space="preserve"> očekávat, že po suchém létě přijde</w:t>
      </w:r>
      <w:r w:rsidR="00A7070A">
        <w:rPr>
          <w:rFonts w:ascii="Arial" w:hAnsi="Arial" w:cs="Arial"/>
          <w:sz w:val="22"/>
          <w:szCs w:val="22"/>
        </w:rPr>
        <w:t xml:space="preserve"> deštivý podzim</w:t>
      </w:r>
      <w:r w:rsidR="00F03D0F">
        <w:rPr>
          <w:rFonts w:ascii="Arial" w:hAnsi="Arial" w:cs="Arial"/>
          <w:sz w:val="22"/>
          <w:szCs w:val="22"/>
        </w:rPr>
        <w:t>.</w:t>
      </w:r>
      <w:r w:rsidR="00885086">
        <w:rPr>
          <w:rFonts w:ascii="Arial" w:hAnsi="Arial" w:cs="Arial"/>
          <w:sz w:val="22"/>
          <w:szCs w:val="22"/>
        </w:rPr>
        <w:t xml:space="preserve"> Množství s</w:t>
      </w:r>
      <w:r w:rsidR="009E6E5C" w:rsidRPr="00BF776E">
        <w:rPr>
          <w:rFonts w:ascii="Arial" w:hAnsi="Arial" w:cs="Arial"/>
          <w:sz w:val="22"/>
          <w:szCs w:val="22"/>
        </w:rPr>
        <w:t xml:space="preserve">rážek </w:t>
      </w:r>
      <w:r w:rsidR="009E6E5C">
        <w:rPr>
          <w:rFonts w:ascii="Arial" w:hAnsi="Arial" w:cs="Arial"/>
          <w:sz w:val="22"/>
          <w:szCs w:val="22"/>
        </w:rPr>
        <w:t>totiž</w:t>
      </w:r>
      <w:r w:rsidR="00885086">
        <w:rPr>
          <w:rFonts w:ascii="Arial" w:hAnsi="Arial" w:cs="Arial"/>
          <w:sz w:val="22"/>
          <w:szCs w:val="22"/>
        </w:rPr>
        <w:t xml:space="preserve"> z dlouhodobého hlediska</w:t>
      </w:r>
      <w:r w:rsidR="009E6E5C">
        <w:rPr>
          <w:rFonts w:ascii="Arial" w:hAnsi="Arial" w:cs="Arial"/>
          <w:sz w:val="22"/>
          <w:szCs w:val="22"/>
        </w:rPr>
        <w:t xml:space="preserve"> </w:t>
      </w:r>
      <w:r w:rsidR="009E6E5C" w:rsidRPr="00BF776E">
        <w:rPr>
          <w:rFonts w:ascii="Arial" w:hAnsi="Arial" w:cs="Arial"/>
          <w:sz w:val="22"/>
          <w:szCs w:val="22"/>
        </w:rPr>
        <w:t>neubývá, každý rok spadne přibližně stejné množství. Mění se však intenzita a čas, kdy se</w:t>
      </w:r>
      <w:r>
        <w:rPr>
          <w:rFonts w:ascii="Arial" w:hAnsi="Arial" w:cs="Arial"/>
          <w:sz w:val="22"/>
          <w:szCs w:val="22"/>
        </w:rPr>
        <w:t xml:space="preserve"> déšť</w:t>
      </w:r>
      <w:r w:rsidR="009E6E5C" w:rsidRPr="00BF776E">
        <w:rPr>
          <w:rFonts w:ascii="Arial" w:hAnsi="Arial" w:cs="Arial"/>
          <w:sz w:val="22"/>
          <w:szCs w:val="22"/>
        </w:rPr>
        <w:t xml:space="preserve"> objevuj</w:t>
      </w:r>
      <w:r>
        <w:rPr>
          <w:rFonts w:ascii="Arial" w:hAnsi="Arial" w:cs="Arial"/>
          <w:sz w:val="22"/>
          <w:szCs w:val="22"/>
        </w:rPr>
        <w:t>e</w:t>
      </w:r>
      <w:r w:rsidR="009E6E5C" w:rsidRPr="00BF776E">
        <w:rPr>
          <w:rFonts w:ascii="Arial" w:hAnsi="Arial" w:cs="Arial"/>
          <w:sz w:val="22"/>
          <w:szCs w:val="22"/>
        </w:rPr>
        <w:t>.</w:t>
      </w:r>
    </w:p>
    <w:p w14:paraId="264FEC30" w14:textId="31B4AF1D" w:rsidR="00BE3079" w:rsidRDefault="00BF776E" w:rsidP="00BF776E">
      <w:pPr>
        <w:pStyle w:val="Normlnweb"/>
        <w:shd w:val="clear" w:color="auto" w:fill="FFFFFF"/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776E">
        <w:rPr>
          <w:rFonts w:ascii="Arial" w:hAnsi="Arial" w:cs="Arial"/>
          <w:sz w:val="22"/>
          <w:szCs w:val="22"/>
        </w:rPr>
        <w:t>Podle údajů ČH</w:t>
      </w:r>
      <w:r w:rsidR="000D2721">
        <w:rPr>
          <w:rFonts w:ascii="Arial" w:hAnsi="Arial" w:cs="Arial"/>
          <w:sz w:val="22"/>
          <w:szCs w:val="22"/>
        </w:rPr>
        <w:t>M</w:t>
      </w:r>
      <w:r w:rsidRPr="00BF776E">
        <w:rPr>
          <w:rFonts w:ascii="Arial" w:hAnsi="Arial" w:cs="Arial"/>
          <w:sz w:val="22"/>
          <w:szCs w:val="22"/>
        </w:rPr>
        <w:t xml:space="preserve">Ú </w:t>
      </w:r>
      <w:r w:rsidRPr="00BF776E">
        <w:rPr>
          <w:rFonts w:ascii="Arial" w:eastAsiaTheme="minorHAnsi" w:hAnsi="Arial" w:cs="Arial"/>
          <w:sz w:val="22"/>
          <w:szCs w:val="22"/>
          <w:lang w:eastAsia="en-US"/>
        </w:rPr>
        <w:t>v běžném roce spadne na jižní Moravu okolo 560 mm dešťových srážek</w:t>
      </w:r>
      <w:r w:rsidR="009E2DE4">
        <w:rPr>
          <w:rFonts w:ascii="Arial" w:eastAsiaTheme="minorHAnsi" w:hAnsi="Arial" w:cs="Arial"/>
          <w:sz w:val="22"/>
          <w:szCs w:val="22"/>
          <w:lang w:eastAsia="en-US"/>
        </w:rPr>
        <w:t>. Za</w:t>
      </w:r>
      <w:r w:rsidRPr="00BF776E">
        <w:rPr>
          <w:rFonts w:ascii="Arial" w:eastAsiaTheme="minorHAnsi" w:hAnsi="Arial" w:cs="Arial"/>
          <w:sz w:val="22"/>
          <w:szCs w:val="22"/>
          <w:lang w:eastAsia="en-US"/>
        </w:rPr>
        <w:t xml:space="preserve"> prvních 7 měsíců letošního roku </w:t>
      </w:r>
      <w:r w:rsidR="009E2DE4">
        <w:rPr>
          <w:rFonts w:ascii="Arial" w:eastAsiaTheme="minorHAnsi" w:hAnsi="Arial" w:cs="Arial"/>
          <w:sz w:val="22"/>
          <w:szCs w:val="22"/>
          <w:lang w:eastAsia="en-US"/>
        </w:rPr>
        <w:t xml:space="preserve">však </w:t>
      </w:r>
      <w:r w:rsidRPr="00BF776E">
        <w:rPr>
          <w:rFonts w:ascii="Arial" w:eastAsiaTheme="minorHAnsi" w:hAnsi="Arial" w:cs="Arial"/>
          <w:sz w:val="22"/>
          <w:szCs w:val="22"/>
          <w:lang w:eastAsia="en-US"/>
        </w:rPr>
        <w:t>spadla méně než polovina (258 mm)</w:t>
      </w:r>
      <w:r w:rsidR="009E2DE4">
        <w:rPr>
          <w:rFonts w:ascii="Arial" w:eastAsiaTheme="minorHAnsi" w:hAnsi="Arial" w:cs="Arial"/>
          <w:sz w:val="22"/>
          <w:szCs w:val="22"/>
          <w:lang w:eastAsia="en-US"/>
        </w:rPr>
        <w:t>, a je tedy</w:t>
      </w:r>
      <w:r w:rsidR="000D2721">
        <w:rPr>
          <w:rFonts w:ascii="Arial" w:eastAsiaTheme="minorHAnsi" w:hAnsi="Arial" w:cs="Arial"/>
          <w:sz w:val="22"/>
          <w:szCs w:val="22"/>
          <w:lang w:eastAsia="en-US"/>
        </w:rPr>
        <w:t xml:space="preserve"> pravděpodobné, že z</w:t>
      </w:r>
      <w:r w:rsidRPr="00BF776E">
        <w:rPr>
          <w:rFonts w:ascii="Arial" w:eastAsiaTheme="minorHAnsi" w:hAnsi="Arial" w:cs="Arial"/>
          <w:sz w:val="22"/>
          <w:szCs w:val="22"/>
          <w:lang w:eastAsia="en-US"/>
        </w:rPr>
        <w:t>bylé srážky se</w:t>
      </w:r>
      <w:r w:rsidR="000D2721">
        <w:rPr>
          <w:rFonts w:ascii="Arial" w:eastAsiaTheme="minorHAnsi" w:hAnsi="Arial" w:cs="Arial"/>
          <w:sz w:val="22"/>
          <w:szCs w:val="22"/>
          <w:lang w:eastAsia="en-US"/>
        </w:rPr>
        <w:t xml:space="preserve"> do konce roku ještě dostaví</w:t>
      </w:r>
      <w:r w:rsidRPr="00BF776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0727152F" w14:textId="12887D11" w:rsidR="00BF776E" w:rsidRPr="00FB42CE" w:rsidRDefault="00BF776E" w:rsidP="00BF776E">
      <w:pPr>
        <w:pStyle w:val="Normlnweb"/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 w:rsidRPr="00BF776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„Žádný vinař si nepřeje, aby během sklizně pršelo. Letos však všechno nasvědčuje tomu, že se deštivému vinobraní nevyhneme. Pak bude potřeba sklidit hrozny co nejrychleji,“ </w:t>
      </w:r>
      <w:r w:rsidRPr="00BF776E">
        <w:rPr>
          <w:rFonts w:ascii="Arial" w:eastAsiaTheme="minorHAnsi" w:hAnsi="Arial" w:cs="Arial"/>
          <w:sz w:val="22"/>
          <w:szCs w:val="22"/>
          <w:lang w:eastAsia="en-US"/>
        </w:rPr>
        <w:t>vysvětluje Libor Výleta.</w:t>
      </w:r>
      <w:r w:rsidR="00FB42CE">
        <w:rPr>
          <w:rFonts w:ascii="Arial" w:hAnsi="Arial" w:cs="Arial"/>
          <w:sz w:val="22"/>
          <w:szCs w:val="22"/>
        </w:rPr>
        <w:t xml:space="preserve"> </w:t>
      </w:r>
      <w:r w:rsidRPr="00BF776E">
        <w:rPr>
          <w:rFonts w:ascii="Arial" w:hAnsi="Arial" w:cs="Arial"/>
          <w:sz w:val="22"/>
          <w:szCs w:val="22"/>
        </w:rPr>
        <w:t>Déšť totiž zhoršuje podmínky pro pohyb sklízecí techniky ve vinicích</w:t>
      </w:r>
      <w:r w:rsidR="00D07F2F">
        <w:rPr>
          <w:rFonts w:ascii="Arial" w:hAnsi="Arial" w:cs="Arial"/>
          <w:sz w:val="22"/>
          <w:szCs w:val="22"/>
        </w:rPr>
        <w:t xml:space="preserve"> a zvyšuje </w:t>
      </w:r>
      <w:r w:rsidRPr="00BF776E">
        <w:rPr>
          <w:rFonts w:ascii="Arial" w:hAnsi="Arial" w:cs="Arial"/>
          <w:sz w:val="22"/>
          <w:szCs w:val="22"/>
        </w:rPr>
        <w:t>riziko napadení hroznů houbovými chorobami.</w:t>
      </w:r>
    </w:p>
    <w:p w14:paraId="01646D44" w14:textId="77777777" w:rsidR="00BF776E" w:rsidRPr="00BF776E" w:rsidRDefault="00BF776E" w:rsidP="00BF776E">
      <w:pPr>
        <w:pStyle w:val="Normlnweb"/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BF776E">
        <w:rPr>
          <w:rFonts w:ascii="Arial" w:hAnsi="Arial" w:cs="Arial"/>
          <w:b/>
          <w:bCs/>
          <w:color w:val="333333"/>
          <w:sz w:val="22"/>
          <w:szCs w:val="22"/>
        </w:rPr>
        <w:t>Některé druhy révy zvládají sucha lépe než jiné</w:t>
      </w:r>
    </w:p>
    <w:p w14:paraId="04C07E3B" w14:textId="504D99E2" w:rsidR="00BF776E" w:rsidRPr="00BF776E" w:rsidRDefault="00D75425" w:rsidP="00BF776E">
      <w:pPr>
        <w:pStyle w:val="Normlnweb"/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 projevy klimatických změn</w:t>
      </w:r>
      <w:r w:rsidR="00C20CC7">
        <w:rPr>
          <w:rFonts w:ascii="Arial" w:eastAsiaTheme="minorHAnsi" w:hAnsi="Arial" w:cs="Arial"/>
          <w:sz w:val="22"/>
          <w:szCs w:val="22"/>
          <w:lang w:eastAsia="en-US"/>
        </w:rPr>
        <w:t>, zejména se suchem, se vinaři v posledních letech potýkají stále častěji.</w:t>
      </w:r>
      <w:r w:rsidR="00BF776E" w:rsidRPr="00BF776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„Rok 2018 jsme považovali za anomálii, letošek se mu ale velmi přiblížil a určitě je na místě aktivně řešit opatření, která pomohou se s postupujícím suchem vypořádat,“ </w:t>
      </w:r>
      <w:r w:rsidR="00BF776E" w:rsidRPr="00BF776E">
        <w:rPr>
          <w:rFonts w:ascii="Arial" w:eastAsiaTheme="minorHAnsi" w:hAnsi="Arial" w:cs="Arial"/>
          <w:sz w:val="22"/>
          <w:szCs w:val="22"/>
          <w:lang w:eastAsia="en-US"/>
        </w:rPr>
        <w:t xml:space="preserve">říká prezident Vinařské unie Ondřej Beránek. </w:t>
      </w:r>
    </w:p>
    <w:p w14:paraId="7EEBD135" w14:textId="53125C40" w:rsidR="00070716" w:rsidRPr="00BF776E" w:rsidRDefault="007D2261" w:rsidP="00BF776E">
      <w:pPr>
        <w:pStyle w:val="Normlnweb"/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Mezi opatření, která pomáhají předcházet suchu,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patří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F776E" w:rsidRPr="00BF776E">
        <w:rPr>
          <w:rFonts w:ascii="Arial" w:eastAsiaTheme="minorHAnsi" w:hAnsi="Arial" w:cs="Arial"/>
          <w:sz w:val="22"/>
          <w:szCs w:val="22"/>
          <w:lang w:eastAsia="en-US"/>
        </w:rPr>
        <w:t>například</w:t>
      </w:r>
      <w:r w:rsidR="00BF776E" w:rsidRPr="00BF776E">
        <w:rPr>
          <w:rFonts w:ascii="Arial" w:hAnsi="Arial" w:cs="Arial"/>
          <w:sz w:val="22"/>
          <w:szCs w:val="22"/>
        </w:rPr>
        <w:t xml:space="preserve"> výběr podnože, ošetřování půdy ve vinici, hnojení nebo závlahy. </w:t>
      </w:r>
      <w:r>
        <w:rPr>
          <w:rFonts w:ascii="Arial" w:hAnsi="Arial" w:cs="Arial"/>
          <w:sz w:val="22"/>
          <w:szCs w:val="22"/>
        </w:rPr>
        <w:t>Odolnost rostliny vůči suchu</w:t>
      </w:r>
      <w:r w:rsidR="009E6E5C">
        <w:rPr>
          <w:rFonts w:ascii="Arial" w:hAnsi="Arial" w:cs="Arial"/>
          <w:sz w:val="22"/>
          <w:szCs w:val="22"/>
        </w:rPr>
        <w:t xml:space="preserve"> se rovněž </w:t>
      </w:r>
      <w:proofErr w:type="gramStart"/>
      <w:r w:rsidR="009E6E5C">
        <w:rPr>
          <w:rFonts w:ascii="Arial" w:hAnsi="Arial" w:cs="Arial"/>
          <w:sz w:val="22"/>
          <w:szCs w:val="22"/>
        </w:rPr>
        <w:t>liší</w:t>
      </w:r>
      <w:proofErr w:type="gramEnd"/>
      <w:r w:rsidR="009E6E5C">
        <w:rPr>
          <w:rFonts w:ascii="Arial" w:hAnsi="Arial" w:cs="Arial"/>
          <w:sz w:val="22"/>
          <w:szCs w:val="22"/>
        </w:rPr>
        <w:t xml:space="preserve"> mezi jednotlivými odrůdami vinné révy.</w:t>
      </w:r>
      <w:r w:rsidR="00BF776E" w:rsidRPr="00BF776E">
        <w:rPr>
          <w:rFonts w:ascii="Arial" w:hAnsi="Arial" w:cs="Arial"/>
          <w:sz w:val="22"/>
          <w:szCs w:val="22"/>
        </w:rPr>
        <w:t xml:space="preserve"> </w:t>
      </w:r>
      <w:r w:rsidR="00BF776E" w:rsidRPr="00BF776E">
        <w:rPr>
          <w:rFonts w:ascii="Arial" w:hAnsi="Arial" w:cs="Arial"/>
          <w:i/>
          <w:iCs/>
          <w:sz w:val="22"/>
          <w:szCs w:val="22"/>
        </w:rPr>
        <w:t xml:space="preserve">„Pro příští rok máme v plánu vysadit 12 hektarů </w:t>
      </w:r>
      <w:proofErr w:type="spellStart"/>
      <w:r w:rsidR="00BF776E" w:rsidRPr="00BF776E">
        <w:rPr>
          <w:rFonts w:ascii="Arial" w:hAnsi="Arial" w:cs="Arial"/>
          <w:i/>
          <w:iCs/>
          <w:sz w:val="22"/>
          <w:szCs w:val="22"/>
        </w:rPr>
        <w:t>piwi</w:t>
      </w:r>
      <w:proofErr w:type="spellEnd"/>
      <w:r w:rsidR="00BF776E" w:rsidRPr="00BF776E">
        <w:rPr>
          <w:rFonts w:ascii="Arial" w:hAnsi="Arial" w:cs="Arial"/>
          <w:i/>
          <w:iCs/>
          <w:sz w:val="22"/>
          <w:szCs w:val="22"/>
        </w:rPr>
        <w:t xml:space="preserve"> odrůd, které jsou odolnější vůči extrémům počasí a také vyžadují méně ošetření,“</w:t>
      </w:r>
      <w:r w:rsidR="00BF776E" w:rsidRPr="00BF776E">
        <w:rPr>
          <w:rFonts w:ascii="Arial" w:hAnsi="Arial" w:cs="Arial"/>
          <w:sz w:val="22"/>
          <w:szCs w:val="22"/>
        </w:rPr>
        <w:t xml:space="preserve"> uvádí ředitel Habánských sklepů Petr Ptáček.  </w:t>
      </w:r>
    </w:p>
    <w:p w14:paraId="2AB67A22" w14:textId="4FADF9D4" w:rsidR="00332077" w:rsidRPr="00D56F1C" w:rsidRDefault="008C7023" w:rsidP="00D56F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56F1C">
        <w:rPr>
          <w:rFonts w:ascii="Arial" w:hAnsi="Arial" w:cs="Arial"/>
          <w:b/>
          <w:bCs/>
          <w:sz w:val="20"/>
          <w:szCs w:val="20"/>
          <w:shd w:val="clear" w:color="auto" w:fill="FFFFFF"/>
        </w:rPr>
        <w:t>Více informací o Vinařské unii ČR:</w:t>
      </w:r>
    </w:p>
    <w:p w14:paraId="357829E4" w14:textId="77777777" w:rsidR="00AC2FAB" w:rsidRPr="00D56F1C" w:rsidRDefault="00AC2FAB" w:rsidP="00D56F1C">
      <w:pPr>
        <w:pStyle w:val="Normln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6F1C">
        <w:rPr>
          <w:rFonts w:ascii="Arial" w:hAnsi="Arial" w:cs="Arial"/>
          <w:sz w:val="20"/>
          <w:szCs w:val="20"/>
        </w:rPr>
        <w:t>Vinařská unie ČR, dříve známá jako Českomoravský svaz vinařských podniků, sdružuje nejvýznamnější tuzemská vinařství. Jejím cílem je podporovat rozvoj vinařské a vinohradnické kultury v České republice, napomáhat spolupráci mezi významnými vinaři, poskytovat profesní know-how a přiblížit fungování a prostředí výroby a distribuce českých a moravských vín široké veřejnosti.</w:t>
      </w:r>
      <w:r w:rsidR="002A2090" w:rsidRPr="00D56F1C">
        <w:rPr>
          <w:rFonts w:ascii="Arial" w:hAnsi="Arial" w:cs="Arial"/>
          <w:sz w:val="20"/>
          <w:szCs w:val="20"/>
        </w:rPr>
        <w:t xml:space="preserve"> </w:t>
      </w:r>
      <w:r w:rsidRPr="00D56F1C">
        <w:rPr>
          <w:rFonts w:ascii="Arial" w:hAnsi="Arial" w:cs="Arial"/>
          <w:sz w:val="20"/>
          <w:szCs w:val="20"/>
        </w:rPr>
        <w:t>Vinařská unie v současné době zastupuje téměř třicet společností, které se dohromady podílejí na tuzemské produkci vína více než ze čtyřiceti procent a které přímo obhospodařují téměř pětinu vinic v Čechách i na Moravě.</w:t>
      </w:r>
    </w:p>
    <w:p w14:paraId="5DEBEADD" w14:textId="77777777" w:rsidR="004C29E5" w:rsidRPr="00D56F1C" w:rsidRDefault="00175FB2" w:rsidP="00D56F1C">
      <w:pPr>
        <w:spacing w:before="480" w:line="276" w:lineRule="auto"/>
        <w:jc w:val="both"/>
        <w:rPr>
          <w:rFonts w:ascii="Arial" w:hAnsi="Arial" w:cs="Arial"/>
          <w:sz w:val="20"/>
          <w:szCs w:val="20"/>
        </w:rPr>
      </w:pPr>
      <w:r w:rsidRPr="00D56F1C">
        <w:rPr>
          <w:rFonts w:ascii="Arial" w:hAnsi="Arial" w:cs="Arial"/>
          <w:sz w:val="20"/>
          <w:szCs w:val="20"/>
        </w:rPr>
        <w:t>Kontakt: Michaela Vrbová, vrbova@peprconsulting.cz, 737 755 094, www.vinarskaunie.cz</w:t>
      </w:r>
    </w:p>
    <w:sectPr w:rsidR="004C29E5" w:rsidRPr="00D56F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F963" w14:textId="77777777" w:rsidR="00A72EDC" w:rsidRDefault="00A72EDC" w:rsidP="00405CEA">
      <w:pPr>
        <w:spacing w:after="0" w:line="240" w:lineRule="auto"/>
      </w:pPr>
      <w:r>
        <w:separator/>
      </w:r>
    </w:p>
  </w:endnote>
  <w:endnote w:type="continuationSeparator" w:id="0">
    <w:p w14:paraId="42303EE0" w14:textId="77777777" w:rsidR="00A72EDC" w:rsidRDefault="00A72EDC" w:rsidP="0040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712B" w14:textId="77777777" w:rsidR="00A72EDC" w:rsidRDefault="00A72EDC" w:rsidP="00405CEA">
      <w:pPr>
        <w:spacing w:after="0" w:line="240" w:lineRule="auto"/>
      </w:pPr>
      <w:r>
        <w:separator/>
      </w:r>
    </w:p>
  </w:footnote>
  <w:footnote w:type="continuationSeparator" w:id="0">
    <w:p w14:paraId="0EB581E9" w14:textId="77777777" w:rsidR="00A72EDC" w:rsidRDefault="00A72EDC" w:rsidP="0040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AF24" w14:textId="08B90B5B" w:rsidR="002A2090" w:rsidRDefault="00F81C6E" w:rsidP="00405CEA">
    <w:pPr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56C4AB0" wp14:editId="2CFC66F5">
          <wp:simplePos x="0" y="0"/>
          <wp:positionH relativeFrom="margin">
            <wp:align>left</wp:align>
          </wp:positionH>
          <wp:positionV relativeFrom="margin">
            <wp:posOffset>-1186180</wp:posOffset>
          </wp:positionV>
          <wp:extent cx="920750" cy="813435"/>
          <wp:effectExtent l="0" t="0" r="0" b="5715"/>
          <wp:wrapSquare wrapText="bothSides"/>
          <wp:docPr id="1" name="Obrázek 1" descr="https://www.vinarskaunie.cz/wp-content/uploads/sites/152/2016/10/logo-VU%C4%8CR_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inarskaunie.cz/wp-content/uploads/sites/152/2016/10/logo-VU%C4%8CR_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EDD9B" w14:textId="2D03E01A" w:rsidR="002A2090" w:rsidRDefault="002A2090" w:rsidP="00405CEA">
    <w:pPr>
      <w:jc w:val="center"/>
      <w:rPr>
        <w:rFonts w:ascii="Arial" w:hAnsi="Arial" w:cs="Arial"/>
        <w:b/>
        <w:sz w:val="24"/>
        <w:szCs w:val="24"/>
      </w:rPr>
    </w:pPr>
  </w:p>
  <w:p w14:paraId="504861DE" w14:textId="3447AE69" w:rsidR="002A2090" w:rsidRDefault="002A2090" w:rsidP="00405CEA">
    <w:pPr>
      <w:jc w:val="center"/>
      <w:rPr>
        <w:rFonts w:ascii="Arial" w:hAnsi="Arial" w:cs="Arial"/>
        <w:b/>
        <w:sz w:val="24"/>
        <w:szCs w:val="24"/>
      </w:rPr>
    </w:pPr>
  </w:p>
  <w:p w14:paraId="4E767A1E" w14:textId="08FD97ED" w:rsidR="00405CEA" w:rsidRPr="00F81C6E" w:rsidRDefault="00F81C6E" w:rsidP="00F81C6E">
    <w:pPr>
      <w:spacing w:after="0" w:line="240" w:lineRule="auto"/>
      <w:jc w:val="center"/>
      <w:rPr>
        <w:rFonts w:ascii="Arial" w:hAnsi="Arial" w:cs="Arial"/>
        <w:b/>
      </w:rPr>
    </w:pPr>
    <w:r w:rsidRPr="00F81C6E">
      <w:rPr>
        <w:rFonts w:ascii="Arial" w:hAnsi="Arial" w:cs="Arial"/>
        <w:b/>
      </w:rPr>
      <w:t>TI</w:t>
    </w:r>
    <w:r w:rsidR="00175FB2" w:rsidRPr="00F81C6E">
      <w:rPr>
        <w:rFonts w:ascii="Arial" w:hAnsi="Arial" w:cs="Arial"/>
        <w:b/>
      </w:rPr>
      <w:t>SKOVÁ ZPRÁVA</w:t>
    </w:r>
  </w:p>
  <w:p w14:paraId="13EC462C" w14:textId="5D9CA903" w:rsidR="00C74C5F" w:rsidRPr="00F81C6E" w:rsidRDefault="00BF776E" w:rsidP="00F81C6E">
    <w:pPr>
      <w:spacing w:after="0" w:line="240" w:lineRule="auto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1</w:t>
    </w:r>
    <w:r w:rsidR="00C96026">
      <w:rPr>
        <w:rFonts w:ascii="Arial" w:hAnsi="Arial" w:cs="Arial"/>
        <w:bCs/>
      </w:rPr>
      <w:t>5</w:t>
    </w:r>
    <w:r w:rsidR="00C74C5F" w:rsidRPr="00F81C6E">
      <w:rPr>
        <w:rFonts w:ascii="Arial" w:hAnsi="Arial" w:cs="Arial"/>
        <w:bCs/>
      </w:rPr>
      <w:t xml:space="preserve">. </w:t>
    </w:r>
    <w:r>
      <w:rPr>
        <w:rFonts w:ascii="Arial" w:hAnsi="Arial" w:cs="Arial"/>
        <w:bCs/>
      </w:rPr>
      <w:t>září</w:t>
    </w:r>
    <w:r w:rsidR="00C74C5F" w:rsidRPr="00F81C6E">
      <w:rPr>
        <w:rFonts w:ascii="Arial" w:hAnsi="Arial" w:cs="Arial"/>
        <w:bCs/>
      </w:rPr>
      <w:t xml:space="preserve"> 202</w:t>
    </w:r>
    <w:r w:rsidR="0048599B" w:rsidRPr="00F81C6E">
      <w:rPr>
        <w:rFonts w:ascii="Arial" w:hAnsi="Arial" w:cs="Arial"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D78"/>
    <w:multiLevelType w:val="hybridMultilevel"/>
    <w:tmpl w:val="D762482E"/>
    <w:lvl w:ilvl="0" w:tplc="8A4AA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6D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4F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E9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09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C9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C20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02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6B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C81B4F"/>
    <w:multiLevelType w:val="hybridMultilevel"/>
    <w:tmpl w:val="D0F27D6E"/>
    <w:lvl w:ilvl="0" w:tplc="70FE3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89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5EC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84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0E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04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C9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C9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4B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CBA5930"/>
    <w:multiLevelType w:val="hybridMultilevel"/>
    <w:tmpl w:val="8BA4907C"/>
    <w:lvl w:ilvl="0" w:tplc="DB04BFEE">
      <w:start w:val="1"/>
      <w:numFmt w:val="decimal"/>
      <w:lvlText w:val="%1."/>
      <w:lvlJc w:val="left"/>
      <w:pPr>
        <w:ind w:left="1065" w:hanging="360"/>
      </w:pPr>
      <w:rPr>
        <w:rFonts w:eastAsia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7D6E86"/>
    <w:multiLevelType w:val="hybridMultilevel"/>
    <w:tmpl w:val="9CCCE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75C2E"/>
    <w:multiLevelType w:val="hybridMultilevel"/>
    <w:tmpl w:val="27B01592"/>
    <w:lvl w:ilvl="0" w:tplc="06A44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0C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63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68C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AE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A07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28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49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A4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D8285A"/>
    <w:multiLevelType w:val="hybridMultilevel"/>
    <w:tmpl w:val="808E43D0"/>
    <w:lvl w:ilvl="0" w:tplc="0144C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09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4C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63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6B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07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346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4A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6E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78278637">
    <w:abstractNumId w:val="1"/>
  </w:num>
  <w:num w:numId="2" w16cid:durableId="697662144">
    <w:abstractNumId w:val="5"/>
  </w:num>
  <w:num w:numId="3" w16cid:durableId="1698194006">
    <w:abstractNumId w:val="4"/>
  </w:num>
  <w:num w:numId="4" w16cid:durableId="25259162">
    <w:abstractNumId w:val="0"/>
  </w:num>
  <w:num w:numId="5" w16cid:durableId="1633631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2429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97"/>
    <w:rsid w:val="00000B38"/>
    <w:rsid w:val="00001A83"/>
    <w:rsid w:val="0000209E"/>
    <w:rsid w:val="00011F0A"/>
    <w:rsid w:val="0001465B"/>
    <w:rsid w:val="00015D1B"/>
    <w:rsid w:val="00020D89"/>
    <w:rsid w:val="0002118B"/>
    <w:rsid w:val="000252AE"/>
    <w:rsid w:val="000306EB"/>
    <w:rsid w:val="00036FF8"/>
    <w:rsid w:val="00053370"/>
    <w:rsid w:val="000635A0"/>
    <w:rsid w:val="000644B8"/>
    <w:rsid w:val="00067574"/>
    <w:rsid w:val="00070716"/>
    <w:rsid w:val="0008072E"/>
    <w:rsid w:val="00084A71"/>
    <w:rsid w:val="00084F64"/>
    <w:rsid w:val="00086ACB"/>
    <w:rsid w:val="00093012"/>
    <w:rsid w:val="000971D6"/>
    <w:rsid w:val="000A5C4C"/>
    <w:rsid w:val="000B3290"/>
    <w:rsid w:val="000B32AC"/>
    <w:rsid w:val="000B4D54"/>
    <w:rsid w:val="000B59BC"/>
    <w:rsid w:val="000B6D4F"/>
    <w:rsid w:val="000B7C3C"/>
    <w:rsid w:val="000B7C95"/>
    <w:rsid w:val="000D1D01"/>
    <w:rsid w:val="000D2721"/>
    <w:rsid w:val="000D3F7C"/>
    <w:rsid w:val="000D4CD9"/>
    <w:rsid w:val="000D6302"/>
    <w:rsid w:val="001002D3"/>
    <w:rsid w:val="0010441A"/>
    <w:rsid w:val="00111F3E"/>
    <w:rsid w:val="00120999"/>
    <w:rsid w:val="0012295E"/>
    <w:rsid w:val="001253C3"/>
    <w:rsid w:val="00125527"/>
    <w:rsid w:val="00140AE7"/>
    <w:rsid w:val="00144398"/>
    <w:rsid w:val="00146BB4"/>
    <w:rsid w:val="0015115D"/>
    <w:rsid w:val="001526A9"/>
    <w:rsid w:val="00161683"/>
    <w:rsid w:val="00161F88"/>
    <w:rsid w:val="001744D8"/>
    <w:rsid w:val="00175FB2"/>
    <w:rsid w:val="00184635"/>
    <w:rsid w:val="001955B4"/>
    <w:rsid w:val="00197D16"/>
    <w:rsid w:val="001B7F26"/>
    <w:rsid w:val="001C7FD3"/>
    <w:rsid w:val="001D52C5"/>
    <w:rsid w:val="001D5B4D"/>
    <w:rsid w:val="001E1B25"/>
    <w:rsid w:val="001E29C9"/>
    <w:rsid w:val="001E443D"/>
    <w:rsid w:val="001E4ADB"/>
    <w:rsid w:val="001F2114"/>
    <w:rsid w:val="001F40D8"/>
    <w:rsid w:val="00200C56"/>
    <w:rsid w:val="00203A0C"/>
    <w:rsid w:val="00211A61"/>
    <w:rsid w:val="00216210"/>
    <w:rsid w:val="00223FC9"/>
    <w:rsid w:val="00226533"/>
    <w:rsid w:val="00230E78"/>
    <w:rsid w:val="002333F3"/>
    <w:rsid w:val="00244D84"/>
    <w:rsid w:val="00260825"/>
    <w:rsid w:val="00263991"/>
    <w:rsid w:val="00264E78"/>
    <w:rsid w:val="00267138"/>
    <w:rsid w:val="00267B5B"/>
    <w:rsid w:val="0027441C"/>
    <w:rsid w:val="00281497"/>
    <w:rsid w:val="00281E48"/>
    <w:rsid w:val="00282109"/>
    <w:rsid w:val="002858E4"/>
    <w:rsid w:val="002A16B9"/>
    <w:rsid w:val="002A2090"/>
    <w:rsid w:val="002B075E"/>
    <w:rsid w:val="002B1BD8"/>
    <w:rsid w:val="002B3653"/>
    <w:rsid w:val="002C4112"/>
    <w:rsid w:val="002C669B"/>
    <w:rsid w:val="002D6F5A"/>
    <w:rsid w:val="002F0522"/>
    <w:rsid w:val="003017C8"/>
    <w:rsid w:val="00304CF6"/>
    <w:rsid w:val="003234B6"/>
    <w:rsid w:val="00332077"/>
    <w:rsid w:val="0034318B"/>
    <w:rsid w:val="00344386"/>
    <w:rsid w:val="003524C0"/>
    <w:rsid w:val="00372284"/>
    <w:rsid w:val="00375F33"/>
    <w:rsid w:val="003851EB"/>
    <w:rsid w:val="00390001"/>
    <w:rsid w:val="003942A9"/>
    <w:rsid w:val="003964A6"/>
    <w:rsid w:val="003A66D5"/>
    <w:rsid w:val="003B0388"/>
    <w:rsid w:val="003B2E22"/>
    <w:rsid w:val="003B7C1F"/>
    <w:rsid w:val="003D34B0"/>
    <w:rsid w:val="003D4127"/>
    <w:rsid w:val="003D497C"/>
    <w:rsid w:val="003D4A5E"/>
    <w:rsid w:val="003D4E52"/>
    <w:rsid w:val="003D5B97"/>
    <w:rsid w:val="003D5C34"/>
    <w:rsid w:val="003D7CDE"/>
    <w:rsid w:val="003E6212"/>
    <w:rsid w:val="00402579"/>
    <w:rsid w:val="00405CEA"/>
    <w:rsid w:val="0041034A"/>
    <w:rsid w:val="00416E39"/>
    <w:rsid w:val="004262A3"/>
    <w:rsid w:val="004311EA"/>
    <w:rsid w:val="00431A04"/>
    <w:rsid w:val="00433D76"/>
    <w:rsid w:val="0044259D"/>
    <w:rsid w:val="0044280B"/>
    <w:rsid w:val="00445FB4"/>
    <w:rsid w:val="0044657A"/>
    <w:rsid w:val="00447ED7"/>
    <w:rsid w:val="00452D1C"/>
    <w:rsid w:val="0045557E"/>
    <w:rsid w:val="004608FE"/>
    <w:rsid w:val="00463200"/>
    <w:rsid w:val="0046348C"/>
    <w:rsid w:val="00463600"/>
    <w:rsid w:val="00467856"/>
    <w:rsid w:val="0047488E"/>
    <w:rsid w:val="0048599B"/>
    <w:rsid w:val="004872BE"/>
    <w:rsid w:val="004931C0"/>
    <w:rsid w:val="004934BF"/>
    <w:rsid w:val="004946B7"/>
    <w:rsid w:val="004A0236"/>
    <w:rsid w:val="004A0A97"/>
    <w:rsid w:val="004A4C5D"/>
    <w:rsid w:val="004A5814"/>
    <w:rsid w:val="004A5DE5"/>
    <w:rsid w:val="004A6216"/>
    <w:rsid w:val="004A6B50"/>
    <w:rsid w:val="004A6CE4"/>
    <w:rsid w:val="004B32F0"/>
    <w:rsid w:val="004B37CD"/>
    <w:rsid w:val="004B5CB3"/>
    <w:rsid w:val="004B6C0F"/>
    <w:rsid w:val="004C29E5"/>
    <w:rsid w:val="004D6769"/>
    <w:rsid w:val="004E1299"/>
    <w:rsid w:val="004E69DB"/>
    <w:rsid w:val="004E6FA8"/>
    <w:rsid w:val="004F7072"/>
    <w:rsid w:val="0054126A"/>
    <w:rsid w:val="00543728"/>
    <w:rsid w:val="00543E57"/>
    <w:rsid w:val="00547D98"/>
    <w:rsid w:val="0056134E"/>
    <w:rsid w:val="005633C2"/>
    <w:rsid w:val="00577440"/>
    <w:rsid w:val="00580060"/>
    <w:rsid w:val="00590086"/>
    <w:rsid w:val="005A0D98"/>
    <w:rsid w:val="005A3797"/>
    <w:rsid w:val="005A5279"/>
    <w:rsid w:val="005B021E"/>
    <w:rsid w:val="005B0486"/>
    <w:rsid w:val="005B2E6A"/>
    <w:rsid w:val="005B54CC"/>
    <w:rsid w:val="005C2002"/>
    <w:rsid w:val="005D6908"/>
    <w:rsid w:val="005E05D6"/>
    <w:rsid w:val="005E242A"/>
    <w:rsid w:val="005E6A02"/>
    <w:rsid w:val="005F3FB3"/>
    <w:rsid w:val="005F6658"/>
    <w:rsid w:val="00604C05"/>
    <w:rsid w:val="00617580"/>
    <w:rsid w:val="00617D31"/>
    <w:rsid w:val="006329A3"/>
    <w:rsid w:val="00635472"/>
    <w:rsid w:val="00636DEB"/>
    <w:rsid w:val="0064097A"/>
    <w:rsid w:val="00643569"/>
    <w:rsid w:val="00643EDA"/>
    <w:rsid w:val="00655686"/>
    <w:rsid w:val="0065735F"/>
    <w:rsid w:val="00661A3E"/>
    <w:rsid w:val="00661CFD"/>
    <w:rsid w:val="0066206B"/>
    <w:rsid w:val="00664ABD"/>
    <w:rsid w:val="006665F5"/>
    <w:rsid w:val="0067052B"/>
    <w:rsid w:val="006762CF"/>
    <w:rsid w:val="00694E24"/>
    <w:rsid w:val="00696327"/>
    <w:rsid w:val="006B007B"/>
    <w:rsid w:val="006B1761"/>
    <w:rsid w:val="006B28DC"/>
    <w:rsid w:val="006C401D"/>
    <w:rsid w:val="006C4949"/>
    <w:rsid w:val="006E19EF"/>
    <w:rsid w:val="006E66C1"/>
    <w:rsid w:val="00703697"/>
    <w:rsid w:val="00704DBC"/>
    <w:rsid w:val="007056E1"/>
    <w:rsid w:val="00706321"/>
    <w:rsid w:val="00712F62"/>
    <w:rsid w:val="00717FC4"/>
    <w:rsid w:val="007206C3"/>
    <w:rsid w:val="00721064"/>
    <w:rsid w:val="00723E94"/>
    <w:rsid w:val="00727D5E"/>
    <w:rsid w:val="00734F11"/>
    <w:rsid w:val="00736B16"/>
    <w:rsid w:val="0074112D"/>
    <w:rsid w:val="00742A00"/>
    <w:rsid w:val="00744153"/>
    <w:rsid w:val="00747065"/>
    <w:rsid w:val="00760154"/>
    <w:rsid w:val="00767EA5"/>
    <w:rsid w:val="00773038"/>
    <w:rsid w:val="0078396B"/>
    <w:rsid w:val="007841BE"/>
    <w:rsid w:val="00784838"/>
    <w:rsid w:val="00792B90"/>
    <w:rsid w:val="007940C2"/>
    <w:rsid w:val="007954FA"/>
    <w:rsid w:val="007A3151"/>
    <w:rsid w:val="007A555B"/>
    <w:rsid w:val="007A7050"/>
    <w:rsid w:val="007A76E7"/>
    <w:rsid w:val="007A7C23"/>
    <w:rsid w:val="007A7C66"/>
    <w:rsid w:val="007B7C7C"/>
    <w:rsid w:val="007C253F"/>
    <w:rsid w:val="007D2261"/>
    <w:rsid w:val="007D5B4E"/>
    <w:rsid w:val="007D6AA3"/>
    <w:rsid w:val="007E1695"/>
    <w:rsid w:val="007E3B03"/>
    <w:rsid w:val="007F4741"/>
    <w:rsid w:val="007F521F"/>
    <w:rsid w:val="007F55F3"/>
    <w:rsid w:val="007F69F7"/>
    <w:rsid w:val="00800EAB"/>
    <w:rsid w:val="00806286"/>
    <w:rsid w:val="00817812"/>
    <w:rsid w:val="00822A5F"/>
    <w:rsid w:val="008313FC"/>
    <w:rsid w:val="0083681B"/>
    <w:rsid w:val="00841EF5"/>
    <w:rsid w:val="00846636"/>
    <w:rsid w:val="00855ED0"/>
    <w:rsid w:val="00860E56"/>
    <w:rsid w:val="00863C63"/>
    <w:rsid w:val="00863D4A"/>
    <w:rsid w:val="00864B53"/>
    <w:rsid w:val="008664B9"/>
    <w:rsid w:val="0087326A"/>
    <w:rsid w:val="00873FF9"/>
    <w:rsid w:val="00884EED"/>
    <w:rsid w:val="00885086"/>
    <w:rsid w:val="008869F0"/>
    <w:rsid w:val="00887AAE"/>
    <w:rsid w:val="008935FA"/>
    <w:rsid w:val="0089486D"/>
    <w:rsid w:val="00895983"/>
    <w:rsid w:val="008B3BC8"/>
    <w:rsid w:val="008B57AF"/>
    <w:rsid w:val="008C045E"/>
    <w:rsid w:val="008C1672"/>
    <w:rsid w:val="008C7023"/>
    <w:rsid w:val="008D2645"/>
    <w:rsid w:val="008D60AA"/>
    <w:rsid w:val="008E6915"/>
    <w:rsid w:val="008F1399"/>
    <w:rsid w:val="009046F5"/>
    <w:rsid w:val="009153B6"/>
    <w:rsid w:val="00915864"/>
    <w:rsid w:val="00916AEB"/>
    <w:rsid w:val="0092006C"/>
    <w:rsid w:val="0092512E"/>
    <w:rsid w:val="00926D0E"/>
    <w:rsid w:val="00935E8A"/>
    <w:rsid w:val="00937D54"/>
    <w:rsid w:val="00937D81"/>
    <w:rsid w:val="009425D9"/>
    <w:rsid w:val="0094260C"/>
    <w:rsid w:val="00943432"/>
    <w:rsid w:val="009456EF"/>
    <w:rsid w:val="00954BA0"/>
    <w:rsid w:val="009564F7"/>
    <w:rsid w:val="00961046"/>
    <w:rsid w:val="0096310F"/>
    <w:rsid w:val="00964FF4"/>
    <w:rsid w:val="00970F07"/>
    <w:rsid w:val="00981A42"/>
    <w:rsid w:val="0098463B"/>
    <w:rsid w:val="009849F3"/>
    <w:rsid w:val="0099680C"/>
    <w:rsid w:val="009A0D9F"/>
    <w:rsid w:val="009A6136"/>
    <w:rsid w:val="009B4D36"/>
    <w:rsid w:val="009B6DC7"/>
    <w:rsid w:val="009C05CD"/>
    <w:rsid w:val="009C1F11"/>
    <w:rsid w:val="009D2484"/>
    <w:rsid w:val="009E0261"/>
    <w:rsid w:val="009E255B"/>
    <w:rsid w:val="009E2DE4"/>
    <w:rsid w:val="009E6E5C"/>
    <w:rsid w:val="009F2B30"/>
    <w:rsid w:val="009F33D4"/>
    <w:rsid w:val="009F4A80"/>
    <w:rsid w:val="00A01382"/>
    <w:rsid w:val="00A0445D"/>
    <w:rsid w:val="00A14084"/>
    <w:rsid w:val="00A35614"/>
    <w:rsid w:val="00A35D95"/>
    <w:rsid w:val="00A36D56"/>
    <w:rsid w:val="00A441D4"/>
    <w:rsid w:val="00A450C9"/>
    <w:rsid w:val="00A477B7"/>
    <w:rsid w:val="00A543A9"/>
    <w:rsid w:val="00A56CE3"/>
    <w:rsid w:val="00A57C75"/>
    <w:rsid w:val="00A6012F"/>
    <w:rsid w:val="00A7070A"/>
    <w:rsid w:val="00A72EDC"/>
    <w:rsid w:val="00A7687A"/>
    <w:rsid w:val="00A76CA3"/>
    <w:rsid w:val="00A82C52"/>
    <w:rsid w:val="00A86B1C"/>
    <w:rsid w:val="00A877EF"/>
    <w:rsid w:val="00A87CB5"/>
    <w:rsid w:val="00A91366"/>
    <w:rsid w:val="00A94786"/>
    <w:rsid w:val="00A95542"/>
    <w:rsid w:val="00AA1C5F"/>
    <w:rsid w:val="00AA5431"/>
    <w:rsid w:val="00AB3110"/>
    <w:rsid w:val="00AB6911"/>
    <w:rsid w:val="00AB6E24"/>
    <w:rsid w:val="00AC2FAB"/>
    <w:rsid w:val="00AC4E82"/>
    <w:rsid w:val="00AC6D23"/>
    <w:rsid w:val="00AD175D"/>
    <w:rsid w:val="00AD1F28"/>
    <w:rsid w:val="00AF19AC"/>
    <w:rsid w:val="00AF20AE"/>
    <w:rsid w:val="00AF237D"/>
    <w:rsid w:val="00AF4E4C"/>
    <w:rsid w:val="00AF6E6A"/>
    <w:rsid w:val="00B00544"/>
    <w:rsid w:val="00B0123D"/>
    <w:rsid w:val="00B12098"/>
    <w:rsid w:val="00B135E8"/>
    <w:rsid w:val="00B13656"/>
    <w:rsid w:val="00B143A2"/>
    <w:rsid w:val="00B15274"/>
    <w:rsid w:val="00B35F1F"/>
    <w:rsid w:val="00B449FC"/>
    <w:rsid w:val="00B52272"/>
    <w:rsid w:val="00B553B6"/>
    <w:rsid w:val="00B62C44"/>
    <w:rsid w:val="00B64FE6"/>
    <w:rsid w:val="00B67F82"/>
    <w:rsid w:val="00B7191E"/>
    <w:rsid w:val="00B720C9"/>
    <w:rsid w:val="00B74827"/>
    <w:rsid w:val="00B823BD"/>
    <w:rsid w:val="00B85BB5"/>
    <w:rsid w:val="00B92EEE"/>
    <w:rsid w:val="00B95C28"/>
    <w:rsid w:val="00BA770D"/>
    <w:rsid w:val="00BB2A6B"/>
    <w:rsid w:val="00BB39B7"/>
    <w:rsid w:val="00BB7277"/>
    <w:rsid w:val="00BD768B"/>
    <w:rsid w:val="00BE3079"/>
    <w:rsid w:val="00BE4178"/>
    <w:rsid w:val="00BE5B36"/>
    <w:rsid w:val="00BE7525"/>
    <w:rsid w:val="00BF5980"/>
    <w:rsid w:val="00BF776E"/>
    <w:rsid w:val="00C20236"/>
    <w:rsid w:val="00C20CC7"/>
    <w:rsid w:val="00C25158"/>
    <w:rsid w:val="00C25483"/>
    <w:rsid w:val="00C3795C"/>
    <w:rsid w:val="00C428E3"/>
    <w:rsid w:val="00C62AEE"/>
    <w:rsid w:val="00C65ECA"/>
    <w:rsid w:val="00C74C5F"/>
    <w:rsid w:val="00C847A8"/>
    <w:rsid w:val="00C84FDD"/>
    <w:rsid w:val="00C87F95"/>
    <w:rsid w:val="00C938AF"/>
    <w:rsid w:val="00C94F7F"/>
    <w:rsid w:val="00C951EB"/>
    <w:rsid w:val="00C96026"/>
    <w:rsid w:val="00C966E0"/>
    <w:rsid w:val="00CB38D0"/>
    <w:rsid w:val="00CC0A96"/>
    <w:rsid w:val="00CC257F"/>
    <w:rsid w:val="00CC2B1D"/>
    <w:rsid w:val="00CC6DC3"/>
    <w:rsid w:val="00CC7602"/>
    <w:rsid w:val="00CD0883"/>
    <w:rsid w:val="00CD1F48"/>
    <w:rsid w:val="00CD746F"/>
    <w:rsid w:val="00CE376B"/>
    <w:rsid w:val="00CE38D4"/>
    <w:rsid w:val="00CE52C9"/>
    <w:rsid w:val="00CF216D"/>
    <w:rsid w:val="00CF3871"/>
    <w:rsid w:val="00CF3CFA"/>
    <w:rsid w:val="00CF520C"/>
    <w:rsid w:val="00CF560F"/>
    <w:rsid w:val="00D07264"/>
    <w:rsid w:val="00D07932"/>
    <w:rsid w:val="00D07F2F"/>
    <w:rsid w:val="00D167E4"/>
    <w:rsid w:val="00D20145"/>
    <w:rsid w:val="00D21DD7"/>
    <w:rsid w:val="00D24AB1"/>
    <w:rsid w:val="00D31C44"/>
    <w:rsid w:val="00D33FC7"/>
    <w:rsid w:val="00D35225"/>
    <w:rsid w:val="00D42310"/>
    <w:rsid w:val="00D546AF"/>
    <w:rsid w:val="00D55E41"/>
    <w:rsid w:val="00D56F1C"/>
    <w:rsid w:val="00D5771D"/>
    <w:rsid w:val="00D6371E"/>
    <w:rsid w:val="00D727E0"/>
    <w:rsid w:val="00D72A96"/>
    <w:rsid w:val="00D72D2F"/>
    <w:rsid w:val="00D73E6A"/>
    <w:rsid w:val="00D75413"/>
    <w:rsid w:val="00D75425"/>
    <w:rsid w:val="00D83B68"/>
    <w:rsid w:val="00D85594"/>
    <w:rsid w:val="00D92BE0"/>
    <w:rsid w:val="00D94641"/>
    <w:rsid w:val="00D96700"/>
    <w:rsid w:val="00DA1530"/>
    <w:rsid w:val="00DB3D35"/>
    <w:rsid w:val="00DB4849"/>
    <w:rsid w:val="00DC26E1"/>
    <w:rsid w:val="00DC5AED"/>
    <w:rsid w:val="00DF6367"/>
    <w:rsid w:val="00E00E2E"/>
    <w:rsid w:val="00E111F3"/>
    <w:rsid w:val="00E23DF6"/>
    <w:rsid w:val="00E27A65"/>
    <w:rsid w:val="00E3122D"/>
    <w:rsid w:val="00E401A3"/>
    <w:rsid w:val="00E419E3"/>
    <w:rsid w:val="00E44521"/>
    <w:rsid w:val="00E50E8D"/>
    <w:rsid w:val="00E637A7"/>
    <w:rsid w:val="00E70F36"/>
    <w:rsid w:val="00E73320"/>
    <w:rsid w:val="00E87979"/>
    <w:rsid w:val="00E93A4A"/>
    <w:rsid w:val="00E95266"/>
    <w:rsid w:val="00EA104F"/>
    <w:rsid w:val="00EA3C61"/>
    <w:rsid w:val="00EB3894"/>
    <w:rsid w:val="00EC7D2A"/>
    <w:rsid w:val="00ED03E2"/>
    <w:rsid w:val="00EE7610"/>
    <w:rsid w:val="00EF0CF4"/>
    <w:rsid w:val="00EF2E7D"/>
    <w:rsid w:val="00EF592E"/>
    <w:rsid w:val="00F009B0"/>
    <w:rsid w:val="00F009B5"/>
    <w:rsid w:val="00F00FE7"/>
    <w:rsid w:val="00F018CF"/>
    <w:rsid w:val="00F03D0F"/>
    <w:rsid w:val="00F13798"/>
    <w:rsid w:val="00F22ED4"/>
    <w:rsid w:val="00F23C82"/>
    <w:rsid w:val="00F331ED"/>
    <w:rsid w:val="00F414E1"/>
    <w:rsid w:val="00F4360B"/>
    <w:rsid w:val="00F53655"/>
    <w:rsid w:val="00F72EFB"/>
    <w:rsid w:val="00F742BB"/>
    <w:rsid w:val="00F754A4"/>
    <w:rsid w:val="00F76E77"/>
    <w:rsid w:val="00F81C6E"/>
    <w:rsid w:val="00F8203B"/>
    <w:rsid w:val="00F82B66"/>
    <w:rsid w:val="00F87BD3"/>
    <w:rsid w:val="00F91FF4"/>
    <w:rsid w:val="00F94EB4"/>
    <w:rsid w:val="00F97E37"/>
    <w:rsid w:val="00FA1D07"/>
    <w:rsid w:val="00FB42CE"/>
    <w:rsid w:val="00FC032B"/>
    <w:rsid w:val="00FC5005"/>
    <w:rsid w:val="00FD3A7B"/>
    <w:rsid w:val="00FE18A2"/>
    <w:rsid w:val="00FE43E2"/>
    <w:rsid w:val="00FE7D12"/>
    <w:rsid w:val="00FF11F6"/>
    <w:rsid w:val="00FF5835"/>
    <w:rsid w:val="03B71470"/>
    <w:rsid w:val="06C22A48"/>
    <w:rsid w:val="14CF4E9D"/>
    <w:rsid w:val="1B210536"/>
    <w:rsid w:val="36D21316"/>
    <w:rsid w:val="47D3102E"/>
    <w:rsid w:val="53E209FB"/>
    <w:rsid w:val="5ABC8F4B"/>
    <w:rsid w:val="70A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BB22E"/>
  <w15:docId w15:val="{8931D49C-4F9D-4FFC-AF86-79458EE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234B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CEA"/>
  </w:style>
  <w:style w:type="paragraph" w:styleId="Zpat">
    <w:name w:val="footer"/>
    <w:basedOn w:val="Normln"/>
    <w:link w:val="ZpatChar"/>
    <w:uiPriority w:val="99"/>
    <w:unhideWhenUsed/>
    <w:rsid w:val="0040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CEA"/>
  </w:style>
  <w:style w:type="paragraph" w:styleId="Odstavecseseznamem">
    <w:name w:val="List Paragraph"/>
    <w:basedOn w:val="Normln"/>
    <w:uiPriority w:val="34"/>
    <w:qFormat/>
    <w:rsid w:val="00981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B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F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80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0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0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060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C2FA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06C3"/>
    <w:rPr>
      <w:b/>
      <w:bCs/>
    </w:rPr>
  </w:style>
  <w:style w:type="paragraph" w:customStyle="1" w:styleId="xmsonormal">
    <w:name w:val="x_msonormal"/>
    <w:basedOn w:val="Normln"/>
    <w:rsid w:val="00B13656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-wm-xmsonormal">
    <w:name w:val="-wm-xmsonormal"/>
    <w:basedOn w:val="Normln"/>
    <w:rsid w:val="00A9136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Default">
    <w:name w:val="Default"/>
    <w:rsid w:val="00635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489">
              <w:marLeft w:val="0"/>
              <w:marRight w:val="0"/>
              <w:marTop w:val="0"/>
              <w:marBottom w:val="6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6077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93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5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9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00520AB3CC846B5834104B786A9BA" ma:contentTypeVersion="16" ma:contentTypeDescription="Create a new document." ma:contentTypeScope="" ma:versionID="e59dc6498266bf0dd8e9a7e509780802">
  <xsd:schema xmlns:xsd="http://www.w3.org/2001/XMLSchema" xmlns:xs="http://www.w3.org/2001/XMLSchema" xmlns:p="http://schemas.microsoft.com/office/2006/metadata/properties" xmlns:ns2="0d63aeac-75b5-46af-b067-9dc1899b90c0" xmlns:ns3="2b82150d-d90c-41c0-b1c4-17bf9ca00429" targetNamespace="http://schemas.microsoft.com/office/2006/metadata/properties" ma:root="true" ma:fieldsID="feceb2652b4cc45c02d0fb65921e2357" ns2:_="" ns3:_="">
    <xsd:import namespace="0d63aeac-75b5-46af-b067-9dc1899b90c0"/>
    <xsd:import namespace="2b82150d-d90c-41c0-b1c4-17bf9ca00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aeac-75b5-46af-b067-9dc1899b9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f65b52-3bc0-4362-b903-eb3a163b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2150d-d90c-41c0-b1c4-17bf9ca00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37c86a-f6ec-4e45-97f7-73472b9bb8b5}" ma:internalName="TaxCatchAll" ma:showField="CatchAllData" ma:web="2b82150d-d90c-41c0-b1c4-17bf9ca00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d63aeac-75b5-46af-b067-9dc1899b90c0" xsi:nil="true"/>
    <lcf76f155ced4ddcb4097134ff3c332f xmlns="0d63aeac-75b5-46af-b067-9dc1899b90c0">
      <Terms xmlns="http://schemas.microsoft.com/office/infopath/2007/PartnerControls"/>
    </lcf76f155ced4ddcb4097134ff3c332f>
    <TaxCatchAll xmlns="2b82150d-d90c-41c0-b1c4-17bf9ca00429" xsi:nil="true"/>
    <SharedWithUsers xmlns="2b82150d-d90c-41c0-b1c4-17bf9ca00429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0F638-9B19-4754-AD01-02169B435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F9297-EE5E-4E91-8EEF-40B48D58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aeac-75b5-46af-b067-9dc1899b90c0"/>
    <ds:schemaRef ds:uri="2b82150d-d90c-41c0-b1c4-17bf9ca00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97C5B-71C7-4C61-8998-3F801E0E2B1E}">
  <ds:schemaRefs>
    <ds:schemaRef ds:uri="http://schemas.microsoft.com/office/2006/metadata/properties"/>
    <ds:schemaRef ds:uri="http://schemas.microsoft.com/office/infopath/2007/PartnerControls"/>
    <ds:schemaRef ds:uri="0d63aeac-75b5-46af-b067-9dc1899b90c0"/>
    <ds:schemaRef ds:uri="2b82150d-d90c-41c0-b1c4-17bf9ca00429"/>
  </ds:schemaRefs>
</ds:datastoreItem>
</file>

<file path=customXml/itemProps4.xml><?xml version="1.0" encoding="utf-8"?>
<ds:datastoreItem xmlns:ds="http://schemas.openxmlformats.org/officeDocument/2006/customXml" ds:itemID="{40817831-8AF1-4058-809B-E26832C00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Vrbová</dc:creator>
  <cp:lastModifiedBy>Michaela Vrbová</cp:lastModifiedBy>
  <cp:revision>31</cp:revision>
  <cp:lastPrinted>2020-09-29T10:08:00Z</cp:lastPrinted>
  <dcterms:created xsi:type="dcterms:W3CDTF">2022-09-09T14:19:00Z</dcterms:created>
  <dcterms:modified xsi:type="dcterms:W3CDTF">2022-09-15T11:08:00Z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0x01010020900520AB3CC846B5834104B786A9BA</vt:lpwstr>
  </property>
  <property fmtid="{D5CDD505-2E9C-101B-9397-08002B2CF9AE}" pid="3" name="Order">
    <vt:r8>786400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